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93" w:rsidRDefault="000B5593" w:rsidP="000B5593">
      <w:pPr>
        <w:pStyle w:val="Nzev"/>
        <w:rPr>
          <w:rFonts w:ascii="Times New Roman" w:hAnsi="Times New Roman"/>
          <w:b w:val="0"/>
          <w:sz w:val="24"/>
        </w:rPr>
      </w:pPr>
      <w:r w:rsidRPr="00887110">
        <w:rPr>
          <w:rFonts w:ascii="Times New Roman" w:hAnsi="Times New Roman"/>
          <w:b w:val="0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46990</wp:posOffset>
                </wp:positionV>
                <wp:extent cx="5543550" cy="752475"/>
                <wp:effectExtent l="9525" t="13335" r="9525" b="571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967E8" id="Obdélník: se zakulacenými rohy 2" o:spid="_x0000_s1026" style="position:absolute;margin-left:13.15pt;margin-top:3.7pt;width:436.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"/>
            </w:pict>
          </mc:Fallback>
        </mc:AlternateContent>
      </w:r>
    </w:p>
    <w:p w:rsidR="000B5593" w:rsidRPr="00887110" w:rsidRDefault="000B5593" w:rsidP="000B5593">
      <w:pPr>
        <w:pStyle w:val="Nzev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-21590</wp:posOffset>
            </wp:positionV>
            <wp:extent cx="487045" cy="554990"/>
            <wp:effectExtent l="0" t="0" r="8255" b="0"/>
            <wp:wrapNone/>
            <wp:docPr id="1" name="Obrázek 1" descr="http://upload.wikimedia.org/wikipedia/commons/5/5c/Bohu%C5%A1ovice_nad_Oh%C5%99%C3%AD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upload.wikimedia.org/wikipedia/commons/5/5c/Bohu%C5%A1ovice_nad_Oh%C5%99%C3%AD_znak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110">
        <w:rPr>
          <w:rFonts w:ascii="Times New Roman" w:hAnsi="Times New Roman"/>
          <w:b w:val="0"/>
          <w:sz w:val="24"/>
        </w:rPr>
        <w:t xml:space="preserve">Základní škola a mateřská škola Bohušovice nad Ohří, </w:t>
      </w:r>
      <w:proofErr w:type="spellStart"/>
      <w:r w:rsidRPr="00887110">
        <w:rPr>
          <w:rFonts w:ascii="Times New Roman" w:hAnsi="Times New Roman"/>
          <w:b w:val="0"/>
          <w:sz w:val="24"/>
        </w:rPr>
        <w:t>p.o</w:t>
      </w:r>
      <w:proofErr w:type="spellEnd"/>
      <w:r w:rsidRPr="00887110">
        <w:rPr>
          <w:rFonts w:ascii="Times New Roman" w:hAnsi="Times New Roman"/>
          <w:b w:val="0"/>
          <w:sz w:val="24"/>
        </w:rPr>
        <w:t>.</w:t>
      </w:r>
    </w:p>
    <w:p w:rsidR="000B5593" w:rsidRPr="00887110" w:rsidRDefault="000B5593" w:rsidP="000B5593">
      <w:pPr>
        <w:pStyle w:val="Nzev"/>
        <w:tabs>
          <w:tab w:val="left" w:pos="1080"/>
          <w:tab w:val="center" w:pos="4536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Pr="00887110">
        <w:rPr>
          <w:rFonts w:ascii="Times New Roman" w:hAnsi="Times New Roman"/>
          <w:b w:val="0"/>
          <w:sz w:val="24"/>
        </w:rPr>
        <w:t>Husovo náměstí 112, 411 56 Bohušovice nad Ohří</w:t>
      </w:r>
    </w:p>
    <w:p w:rsidR="000B5593" w:rsidRDefault="000B5593" w:rsidP="000B5593">
      <w:pPr>
        <w:pStyle w:val="Nadpis1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tel. :</w:t>
      </w:r>
      <w:proofErr w:type="gramEnd"/>
      <w:r>
        <w:rPr>
          <w:sz w:val="20"/>
        </w:rPr>
        <w:t xml:space="preserve"> +420 </w:t>
      </w:r>
      <w:r w:rsidRPr="00887110">
        <w:rPr>
          <w:sz w:val="20"/>
        </w:rPr>
        <w:t>416</w:t>
      </w:r>
      <w:r>
        <w:rPr>
          <w:sz w:val="20"/>
        </w:rPr>
        <w:t> 7</w:t>
      </w:r>
      <w:r w:rsidRPr="00887110">
        <w:rPr>
          <w:sz w:val="20"/>
        </w:rPr>
        <w:t>81</w:t>
      </w:r>
      <w:r>
        <w:rPr>
          <w:sz w:val="20"/>
        </w:rPr>
        <w:t xml:space="preserve"> 135    IČ: 70920729     </w:t>
      </w:r>
      <w:hyperlink r:id="rId7" w:history="1">
        <w:r w:rsidRPr="004F2BD7">
          <w:rPr>
            <w:rStyle w:val="Hypertextovodkaz"/>
            <w:sz w:val="20"/>
          </w:rPr>
          <w:t>zsbohusovice@email.cz</w:t>
        </w:r>
      </w:hyperlink>
      <w:r>
        <w:rPr>
          <w:sz w:val="20"/>
        </w:rPr>
        <w:t>, www.zsbohusovice.cz</w:t>
      </w:r>
      <w:r w:rsidRPr="00887110">
        <w:rPr>
          <w:sz w:val="20"/>
        </w:rPr>
        <w:t xml:space="preserve">              </w:t>
      </w:r>
    </w:p>
    <w:p w:rsidR="000B5593" w:rsidRDefault="000B5593" w:rsidP="000B5593">
      <w:pPr>
        <w:pStyle w:val="Nadpis1"/>
        <w:rPr>
          <w:sz w:val="20"/>
        </w:rPr>
      </w:pPr>
    </w:p>
    <w:p w:rsidR="00550B97" w:rsidRPr="00753A8E" w:rsidRDefault="00550B97" w:rsidP="00753A8E">
      <w:pPr>
        <w:pStyle w:val="Nzev"/>
        <w:tabs>
          <w:tab w:val="left" w:pos="1080"/>
          <w:tab w:val="center" w:pos="4536"/>
        </w:tabs>
        <w:jc w:val="left"/>
        <w:rPr>
          <w:rFonts w:ascii="Trebuchet MS" w:hAnsi="Trebuchet MS"/>
          <w:sz w:val="20"/>
        </w:rPr>
      </w:pPr>
      <w:r w:rsidRPr="00753A8E">
        <w:rPr>
          <w:rFonts w:ascii="Times New Roman" w:hAnsi="Times New Roman"/>
          <w:b w:val="0"/>
        </w:rPr>
        <w:tab/>
      </w:r>
      <w:r w:rsidRPr="00753A8E">
        <w:rPr>
          <w:rFonts w:ascii="Times New Roman" w:hAnsi="Times New Roman"/>
          <w:b w:val="0"/>
        </w:rPr>
        <w:tab/>
      </w:r>
      <w:r w:rsidRPr="00753A8E">
        <w:rPr>
          <w:rFonts w:ascii="Trebuchet MS" w:hAnsi="Trebuchet MS"/>
          <w:sz w:val="20"/>
        </w:rPr>
        <w:t xml:space="preserve"> </w:t>
      </w:r>
    </w:p>
    <w:p w:rsidR="00FE5457" w:rsidRDefault="0029533C" w:rsidP="00753A8E">
      <w:pPr>
        <w:rPr>
          <w:b/>
          <w:sz w:val="22"/>
          <w:u w:val="single"/>
        </w:rPr>
      </w:pPr>
      <w:r w:rsidRPr="00753A8E">
        <w:rPr>
          <w:sz w:val="22"/>
        </w:rPr>
        <w:t xml:space="preserve">             </w:t>
      </w:r>
      <w:r w:rsidR="002B3907" w:rsidRPr="00753A8E">
        <w:rPr>
          <w:sz w:val="22"/>
        </w:rPr>
        <w:t xml:space="preserve">   </w:t>
      </w:r>
      <w:r w:rsidR="00FE5457" w:rsidRPr="00753A8E">
        <w:rPr>
          <w:b/>
          <w:sz w:val="22"/>
          <w:u w:val="single"/>
        </w:rPr>
        <w:t xml:space="preserve">DŮLEŽITÉ INFORMACE </w:t>
      </w:r>
      <w:r w:rsidR="007B11EE">
        <w:rPr>
          <w:b/>
          <w:sz w:val="22"/>
          <w:u w:val="single"/>
        </w:rPr>
        <w:t xml:space="preserve">k provozu školy od </w:t>
      </w:r>
      <w:r w:rsidR="001D236C" w:rsidRPr="00753A8E">
        <w:rPr>
          <w:b/>
          <w:sz w:val="22"/>
          <w:u w:val="single"/>
        </w:rPr>
        <w:t>1.</w:t>
      </w:r>
      <w:r w:rsidR="007B11EE">
        <w:rPr>
          <w:b/>
          <w:sz w:val="22"/>
          <w:u w:val="single"/>
        </w:rPr>
        <w:t>9</w:t>
      </w:r>
      <w:r w:rsidR="001D236C" w:rsidRPr="00753A8E">
        <w:rPr>
          <w:b/>
          <w:sz w:val="22"/>
          <w:u w:val="single"/>
        </w:rPr>
        <w:t>.2021</w:t>
      </w:r>
    </w:p>
    <w:p w:rsidR="007B11EE" w:rsidRDefault="007B11EE" w:rsidP="00753A8E">
      <w:pPr>
        <w:rPr>
          <w:b/>
          <w:sz w:val="22"/>
          <w:u w:val="single"/>
        </w:rPr>
      </w:pPr>
    </w:p>
    <w:p w:rsidR="007B11EE" w:rsidRPr="007B11EE" w:rsidRDefault="007B11EE" w:rsidP="00753A8E">
      <w:pPr>
        <w:rPr>
          <w:b/>
          <w:sz w:val="22"/>
        </w:rPr>
      </w:pPr>
      <w:r w:rsidRPr="007B11EE">
        <w:rPr>
          <w:b/>
          <w:sz w:val="22"/>
        </w:rPr>
        <w:t>HYGIENICKÁ PRAVIDLA:</w:t>
      </w:r>
    </w:p>
    <w:p w:rsidR="007B11EE" w:rsidRPr="006F7B56" w:rsidRDefault="007B11EE" w:rsidP="00753A8E">
      <w:pPr>
        <w:rPr>
          <w:b/>
          <w:sz w:val="6"/>
          <w:u w:val="single"/>
        </w:rPr>
      </w:pPr>
    </w:p>
    <w:p w:rsidR="007B11EE" w:rsidRPr="00753A8E" w:rsidRDefault="007B11EE" w:rsidP="007B11EE">
      <w:pPr>
        <w:rPr>
          <w:b/>
          <w:sz w:val="22"/>
        </w:rPr>
      </w:pPr>
      <w:r w:rsidRPr="00753A8E">
        <w:rPr>
          <w:b/>
          <w:sz w:val="22"/>
        </w:rPr>
        <w:t>Hygienická opatření</w:t>
      </w:r>
    </w:p>
    <w:p w:rsidR="007B11EE" w:rsidRDefault="007B11EE" w:rsidP="007B11EE">
      <w:pPr>
        <w:rPr>
          <w:sz w:val="22"/>
        </w:rPr>
      </w:pPr>
      <w:r w:rsidRPr="00753A8E">
        <w:rPr>
          <w:sz w:val="22"/>
        </w:rPr>
        <w:t>Ve všech střediscích naší školy budou platit zvýšená hygienická opatření. Prosím, seznamte se s nimi a respektujte je, situace není ani pro nás zaměstnance školy nijak snadná. Ve všech budovách zajistíme dostatek dezinfekčních i čisticích prostředků, budeme ve zvýšené míře dbát na úklid, hygienu a dezinfikování prostor. Případně žákům poskytneme jednorázov</w:t>
      </w:r>
      <w:r w:rsidR="006F7B56">
        <w:rPr>
          <w:sz w:val="22"/>
        </w:rPr>
        <w:t>é</w:t>
      </w:r>
      <w:r w:rsidRPr="00753A8E">
        <w:rPr>
          <w:sz w:val="22"/>
        </w:rPr>
        <w:t xml:space="preserve"> zdravotní roušk</w:t>
      </w:r>
      <w:r w:rsidR="006F7B56">
        <w:rPr>
          <w:sz w:val="22"/>
        </w:rPr>
        <w:t>y</w:t>
      </w:r>
      <w:r w:rsidRPr="00753A8E">
        <w:rPr>
          <w:sz w:val="22"/>
        </w:rPr>
        <w:t xml:space="preserve">.  </w:t>
      </w:r>
    </w:p>
    <w:p w:rsidR="007B11EE" w:rsidRPr="00753A8E" w:rsidRDefault="007B11EE" w:rsidP="007B11EE">
      <w:pPr>
        <w:ind w:firstLine="708"/>
        <w:rPr>
          <w:sz w:val="22"/>
        </w:rPr>
      </w:pPr>
      <w:r w:rsidRPr="00753A8E">
        <w:rPr>
          <w:b/>
          <w:sz w:val="22"/>
        </w:rPr>
        <w:t>Zákonní zástupci zodpovídají za to, že dítě přijde do školy jen tehdy, když bude zcela zdravé</w:t>
      </w:r>
      <w:r w:rsidRPr="00753A8E">
        <w:rPr>
          <w:sz w:val="22"/>
        </w:rPr>
        <w:t xml:space="preserve"> (nebude mít žádné příznaky onemocnění – rýma, kašel, zvýšená teplota nad </w:t>
      </w:r>
      <w:proofErr w:type="gramStart"/>
      <w:r w:rsidRPr="00753A8E">
        <w:rPr>
          <w:sz w:val="22"/>
        </w:rPr>
        <w:t>37°C</w:t>
      </w:r>
      <w:proofErr w:type="gramEnd"/>
      <w:r w:rsidRPr="00753A8E">
        <w:rPr>
          <w:sz w:val="22"/>
        </w:rPr>
        <w:t xml:space="preserve">, netrpí ztrátou čichu…) </w:t>
      </w:r>
      <w:r w:rsidRPr="00753A8E">
        <w:rPr>
          <w:b/>
          <w:sz w:val="22"/>
        </w:rPr>
        <w:t xml:space="preserve">a nesetkalo se s člověkem, který je nakažen virovým onemocněním. </w:t>
      </w:r>
      <w:r w:rsidRPr="00753A8E">
        <w:rPr>
          <w:sz w:val="22"/>
        </w:rPr>
        <w:t xml:space="preserve">V případě, že se u dítěte tyto příznaky projeví, bude dítě umístěno do izolované místnosti a zákonný zástupce ihned kontaktován. Dítě si musí vyzvednout co nejdříve. </w:t>
      </w:r>
    </w:p>
    <w:p w:rsidR="007B11EE" w:rsidRPr="00753A8E" w:rsidRDefault="007B11EE" w:rsidP="007B11EE">
      <w:pPr>
        <w:ind w:firstLine="708"/>
        <w:rPr>
          <w:sz w:val="22"/>
        </w:rPr>
      </w:pPr>
      <w:r w:rsidRPr="00753A8E">
        <w:rPr>
          <w:sz w:val="22"/>
        </w:rPr>
        <w:t xml:space="preserve">V případě, že je </w:t>
      </w:r>
      <w:r w:rsidRPr="00753A8E">
        <w:rPr>
          <w:b/>
          <w:sz w:val="22"/>
        </w:rPr>
        <w:t>dítě alergik nebo je chronicky nemocné</w:t>
      </w:r>
      <w:r w:rsidRPr="00753A8E">
        <w:rPr>
          <w:sz w:val="22"/>
        </w:rPr>
        <w:t xml:space="preserve"> a tyto příznaky se u něj projevují běžně, musí </w:t>
      </w:r>
      <w:r w:rsidRPr="00753A8E">
        <w:rPr>
          <w:b/>
          <w:sz w:val="22"/>
        </w:rPr>
        <w:t>donést potvrzení od lékaře</w:t>
      </w:r>
      <w:r w:rsidRPr="00753A8E">
        <w:rPr>
          <w:sz w:val="22"/>
        </w:rPr>
        <w:t>. Ušetříte si zbytečné potíže a čas.</w:t>
      </w:r>
    </w:p>
    <w:p w:rsidR="007B11EE" w:rsidRDefault="007B11EE" w:rsidP="007B11EE">
      <w:pPr>
        <w:ind w:firstLine="708"/>
        <w:rPr>
          <w:sz w:val="22"/>
        </w:rPr>
      </w:pPr>
      <w:r w:rsidRPr="00753A8E">
        <w:rPr>
          <w:sz w:val="22"/>
        </w:rPr>
        <w:t xml:space="preserve">V případě výskytu onemocnění </w:t>
      </w:r>
      <w:proofErr w:type="spellStart"/>
      <w:r w:rsidRPr="00753A8E">
        <w:rPr>
          <w:sz w:val="22"/>
        </w:rPr>
        <w:t>covid</w:t>
      </w:r>
      <w:proofErr w:type="spellEnd"/>
      <w:r w:rsidRPr="00753A8E">
        <w:rPr>
          <w:sz w:val="22"/>
        </w:rPr>
        <w:t xml:space="preserve"> – 19 škola neprodleně informuje zákonné zástupce, zřizovatele i žáky o situaci a o následné organizaci školní docházky.</w:t>
      </w:r>
    </w:p>
    <w:p w:rsidR="00161E2E" w:rsidRPr="00161E2E" w:rsidRDefault="00161E2E" w:rsidP="007B11EE">
      <w:pPr>
        <w:ind w:firstLine="708"/>
        <w:rPr>
          <w:sz w:val="14"/>
        </w:rPr>
      </w:pPr>
    </w:p>
    <w:p w:rsidR="007B11EE" w:rsidRPr="00753A8E" w:rsidRDefault="007B11EE" w:rsidP="007B11EE">
      <w:pPr>
        <w:rPr>
          <w:b/>
          <w:sz w:val="22"/>
        </w:rPr>
      </w:pPr>
      <w:r w:rsidRPr="00753A8E">
        <w:rPr>
          <w:b/>
          <w:sz w:val="22"/>
        </w:rPr>
        <w:t>Provoz školy:</w:t>
      </w:r>
    </w:p>
    <w:p w:rsidR="007B11EE" w:rsidRPr="00753A8E" w:rsidRDefault="007B11EE" w:rsidP="007B11EE">
      <w:pPr>
        <w:rPr>
          <w:sz w:val="22"/>
        </w:rPr>
      </w:pPr>
      <w:r w:rsidRPr="00753A8E">
        <w:rPr>
          <w:b/>
          <w:sz w:val="22"/>
        </w:rPr>
        <w:t>Mimo žáků a zaměstnanců školy nevstupuje do budovy žádná další osoba.</w:t>
      </w:r>
      <w:r w:rsidRPr="00753A8E">
        <w:rPr>
          <w:sz w:val="22"/>
        </w:rPr>
        <w:t xml:space="preserve"> </w:t>
      </w:r>
    </w:p>
    <w:p w:rsidR="007B11EE" w:rsidRPr="00753A8E" w:rsidRDefault="007B11EE" w:rsidP="007B11EE">
      <w:pPr>
        <w:rPr>
          <w:sz w:val="22"/>
        </w:rPr>
      </w:pPr>
      <w:r w:rsidRPr="00753A8E">
        <w:rPr>
          <w:sz w:val="22"/>
        </w:rPr>
        <w:t xml:space="preserve">- V případě, že potřebujete mluvit s pedagogy, p. hospodářkou nebo p. ředitelkou, domluvíte si předem telefonicky schůzku. </w:t>
      </w:r>
    </w:p>
    <w:p w:rsidR="007B11EE" w:rsidRPr="00753A8E" w:rsidRDefault="007B11EE" w:rsidP="007B11EE">
      <w:pPr>
        <w:rPr>
          <w:sz w:val="22"/>
        </w:rPr>
      </w:pPr>
      <w:r w:rsidRPr="00753A8E">
        <w:rPr>
          <w:sz w:val="22"/>
        </w:rPr>
        <w:t xml:space="preserve">- V případě, že vyzvedáváte dítě, použijete zvonek s videotelefonem na hlavních dveřích školní budovy, domluvíte se a dítě si převezmete před školní budovou. </w:t>
      </w:r>
    </w:p>
    <w:p w:rsidR="007B11EE" w:rsidRPr="00753A8E" w:rsidRDefault="007B11EE" w:rsidP="007B11EE">
      <w:pPr>
        <w:rPr>
          <w:sz w:val="22"/>
        </w:rPr>
      </w:pPr>
      <w:r w:rsidRPr="00753A8E">
        <w:rPr>
          <w:sz w:val="22"/>
        </w:rPr>
        <w:t xml:space="preserve">- Doprovod, který dítě přivádí na vyučování nebo odvádí po vyučování, nevchází do budovy. Čeká u zadního vchodu školy. </w:t>
      </w:r>
    </w:p>
    <w:p w:rsidR="007B11EE" w:rsidRPr="006F7B56" w:rsidRDefault="007B11EE" w:rsidP="007B11EE">
      <w:pPr>
        <w:rPr>
          <w:sz w:val="22"/>
        </w:rPr>
      </w:pPr>
      <w:r w:rsidRPr="00753A8E">
        <w:rPr>
          <w:b/>
          <w:sz w:val="22"/>
        </w:rPr>
        <w:t xml:space="preserve">ROUŠKY </w:t>
      </w:r>
      <w:r w:rsidRPr="00753A8E">
        <w:rPr>
          <w:sz w:val="22"/>
        </w:rPr>
        <w:t xml:space="preserve">(jednorázové zdravotní roušky, respirátory nebo </w:t>
      </w:r>
      <w:proofErr w:type="spellStart"/>
      <w:r w:rsidRPr="00753A8E">
        <w:rPr>
          <w:sz w:val="22"/>
        </w:rPr>
        <w:t>nano</w:t>
      </w:r>
      <w:proofErr w:type="spellEnd"/>
      <w:r w:rsidRPr="00753A8E">
        <w:rPr>
          <w:sz w:val="22"/>
        </w:rPr>
        <w:t xml:space="preserve"> roušky)</w:t>
      </w:r>
      <w:r w:rsidRPr="00753A8E">
        <w:rPr>
          <w:b/>
          <w:sz w:val="22"/>
        </w:rPr>
        <w:t xml:space="preserve"> jsou </w:t>
      </w:r>
      <w:r w:rsidR="00923F85">
        <w:rPr>
          <w:b/>
          <w:sz w:val="22"/>
        </w:rPr>
        <w:t xml:space="preserve">pro žáky </w:t>
      </w:r>
      <w:r w:rsidRPr="00753A8E">
        <w:rPr>
          <w:b/>
          <w:sz w:val="22"/>
        </w:rPr>
        <w:t xml:space="preserve">povinné </w:t>
      </w:r>
      <w:r>
        <w:rPr>
          <w:b/>
          <w:sz w:val="22"/>
        </w:rPr>
        <w:t xml:space="preserve">ve společných prostorech </w:t>
      </w:r>
      <w:r w:rsidR="006F7B56" w:rsidRPr="006F7B56">
        <w:rPr>
          <w:sz w:val="22"/>
        </w:rPr>
        <w:t>(</w:t>
      </w:r>
      <w:r w:rsidR="006F7B56">
        <w:rPr>
          <w:sz w:val="22"/>
        </w:rPr>
        <w:t>šatny, chodby, toalety).</w:t>
      </w:r>
    </w:p>
    <w:p w:rsidR="007B11EE" w:rsidRDefault="007B11EE" w:rsidP="007B11EE">
      <w:pPr>
        <w:rPr>
          <w:sz w:val="22"/>
        </w:rPr>
      </w:pPr>
      <w:r w:rsidRPr="00753A8E">
        <w:rPr>
          <w:sz w:val="22"/>
        </w:rPr>
        <w:t xml:space="preserve">Každý žák musí mít v aktovce jednu náhradní nepoužitou zdravotní roušku v igelitovém sáčku. Sáček přelepte izolepou, označte jménem. Děti mohou mít svůj dezinfekční gel na ruce. </w:t>
      </w:r>
    </w:p>
    <w:p w:rsidR="000B4688" w:rsidRPr="00753A8E" w:rsidRDefault="000B4688" w:rsidP="007B11EE">
      <w:pPr>
        <w:rPr>
          <w:sz w:val="22"/>
        </w:rPr>
      </w:pPr>
      <w:r>
        <w:rPr>
          <w:sz w:val="22"/>
        </w:rPr>
        <w:t>V případě, že žák odmítne nošení ochranného prostředku, (a nevztahuje se na něj výjimka</w:t>
      </w:r>
      <w:r w:rsidR="00C64154">
        <w:rPr>
          <w:sz w:val="22"/>
        </w:rPr>
        <w:t>*),</w:t>
      </w:r>
      <w:r>
        <w:rPr>
          <w:sz w:val="22"/>
        </w:rPr>
        <w:t xml:space="preserve"> škola je povinna izolovat žáka</w:t>
      </w:r>
      <w:r w:rsidR="00C64154">
        <w:rPr>
          <w:sz w:val="22"/>
        </w:rPr>
        <w:t>, oslovit zákonného zástupce, aby si dítě odvedl a neumožní mu přítomnost na vzdělávání ani jiné školské služby (ŠD, ŠJ).</w:t>
      </w:r>
    </w:p>
    <w:p w:rsidR="000D2E92" w:rsidRPr="00753A8E" w:rsidRDefault="000D2E92" w:rsidP="00753A8E">
      <w:pPr>
        <w:shd w:val="clear" w:color="auto" w:fill="FFFFFF"/>
        <w:rPr>
          <w:color w:val="050505"/>
          <w:sz w:val="8"/>
        </w:rPr>
      </w:pPr>
    </w:p>
    <w:p w:rsidR="00A3598E" w:rsidRPr="000D2E92" w:rsidRDefault="00A3598E" w:rsidP="00753A8E">
      <w:pPr>
        <w:shd w:val="clear" w:color="auto" w:fill="FFFFFF"/>
        <w:rPr>
          <w:color w:val="050505"/>
          <w:sz w:val="8"/>
        </w:rPr>
      </w:pPr>
    </w:p>
    <w:p w:rsidR="00A3598E" w:rsidRDefault="000D2E92" w:rsidP="00753A8E">
      <w:pPr>
        <w:shd w:val="clear" w:color="auto" w:fill="FFFFFF"/>
        <w:rPr>
          <w:color w:val="050505"/>
          <w:sz w:val="22"/>
        </w:rPr>
      </w:pPr>
      <w:r w:rsidRPr="000D2E92">
        <w:rPr>
          <w:b/>
          <w:color w:val="050505"/>
          <w:sz w:val="22"/>
        </w:rPr>
        <w:t xml:space="preserve">Testování </w:t>
      </w:r>
      <w:r w:rsidR="00A3598E" w:rsidRPr="00753A8E">
        <w:rPr>
          <w:color w:val="050505"/>
          <w:sz w:val="22"/>
        </w:rPr>
        <w:t xml:space="preserve">– </w:t>
      </w:r>
      <w:r w:rsidR="00094F26" w:rsidRPr="00753A8E">
        <w:rPr>
          <w:color w:val="050505"/>
          <w:sz w:val="22"/>
        </w:rPr>
        <w:t xml:space="preserve">bude </w:t>
      </w:r>
      <w:r w:rsidR="006F7B56" w:rsidRPr="00C754B1">
        <w:rPr>
          <w:b/>
          <w:color w:val="050505"/>
          <w:sz w:val="22"/>
        </w:rPr>
        <w:t>1.9., 6.9. a 9.9.2021</w:t>
      </w:r>
      <w:r w:rsidR="006F7B56">
        <w:rPr>
          <w:color w:val="050505"/>
          <w:sz w:val="22"/>
        </w:rPr>
        <w:t>-</w:t>
      </w:r>
      <w:r w:rsidR="00A3598E" w:rsidRPr="00753A8E">
        <w:rPr>
          <w:color w:val="050505"/>
          <w:sz w:val="22"/>
        </w:rPr>
        <w:t xml:space="preserve"> hned po příchodu do školy, ve třídách </w:t>
      </w:r>
      <w:r w:rsidR="008E6CE2" w:rsidRPr="00753A8E">
        <w:rPr>
          <w:color w:val="050505"/>
          <w:sz w:val="22"/>
        </w:rPr>
        <w:t>(rozestupy, zvýšená hygienická opatření)</w:t>
      </w:r>
      <w:r w:rsidR="00146B1B" w:rsidRPr="00753A8E">
        <w:rPr>
          <w:color w:val="050505"/>
          <w:sz w:val="22"/>
        </w:rPr>
        <w:t>. U testování žáků 1. – 3.třídy může být zákonný zástupce nebo pověřená osoba</w:t>
      </w:r>
      <w:r w:rsidR="00094F26" w:rsidRPr="00753A8E">
        <w:rPr>
          <w:color w:val="050505"/>
          <w:sz w:val="22"/>
        </w:rPr>
        <w:t xml:space="preserve"> (t</w:t>
      </w:r>
      <w:r w:rsidR="00146B1B" w:rsidRPr="00753A8E">
        <w:rPr>
          <w:color w:val="050505"/>
          <w:sz w:val="22"/>
        </w:rPr>
        <w:t>estování bude probíhat v jiné místnosti, mimo ostatní žáky</w:t>
      </w:r>
      <w:r w:rsidR="00094F26" w:rsidRPr="00753A8E">
        <w:rPr>
          <w:color w:val="050505"/>
          <w:sz w:val="22"/>
        </w:rPr>
        <w:t>)</w:t>
      </w:r>
      <w:r w:rsidR="00146B1B" w:rsidRPr="00753A8E">
        <w:rPr>
          <w:color w:val="050505"/>
          <w:sz w:val="22"/>
        </w:rPr>
        <w:t>.</w:t>
      </w:r>
    </w:p>
    <w:p w:rsidR="00C754B1" w:rsidRDefault="00C754B1" w:rsidP="00753A8E">
      <w:pPr>
        <w:shd w:val="clear" w:color="auto" w:fill="FFFFFF"/>
        <w:rPr>
          <w:color w:val="050505"/>
          <w:sz w:val="22"/>
        </w:rPr>
      </w:pPr>
      <w:r>
        <w:rPr>
          <w:color w:val="050505"/>
          <w:sz w:val="22"/>
        </w:rPr>
        <w:t>Testování se netýká žáků, kteří prodělali onemocnění covid-19 (180 dní od 1</w:t>
      </w:r>
      <w:r w:rsidR="00E11AB5">
        <w:rPr>
          <w:color w:val="050505"/>
          <w:sz w:val="22"/>
        </w:rPr>
        <w:t>.</w:t>
      </w:r>
      <w:r w:rsidR="00161E2E">
        <w:rPr>
          <w:color w:val="050505"/>
          <w:sz w:val="22"/>
        </w:rPr>
        <w:t xml:space="preserve"> </w:t>
      </w:r>
      <w:r>
        <w:rPr>
          <w:color w:val="050505"/>
          <w:sz w:val="22"/>
        </w:rPr>
        <w:t>pozitivního testu) nebo žáků, kteří doloží negativní výsledek testu z odběrového místa</w:t>
      </w:r>
      <w:r w:rsidR="006E57F9">
        <w:rPr>
          <w:color w:val="050505"/>
          <w:sz w:val="22"/>
        </w:rPr>
        <w:t>, příp. žáků po 2.očkování</w:t>
      </w:r>
      <w:r>
        <w:rPr>
          <w:color w:val="050505"/>
          <w:sz w:val="22"/>
        </w:rPr>
        <w:t>.</w:t>
      </w:r>
    </w:p>
    <w:p w:rsidR="006E57F9" w:rsidRDefault="00C754B1" w:rsidP="00753A8E">
      <w:pPr>
        <w:shd w:val="clear" w:color="auto" w:fill="FFFFFF"/>
        <w:rPr>
          <w:color w:val="050505"/>
          <w:sz w:val="22"/>
        </w:rPr>
      </w:pPr>
      <w:r w:rsidRPr="00161E2E">
        <w:rPr>
          <w:b/>
          <w:color w:val="050505"/>
          <w:sz w:val="22"/>
        </w:rPr>
        <w:t>Pokud žák testování odmítne</w:t>
      </w:r>
      <w:r w:rsidR="00580CAC" w:rsidRPr="00161E2E">
        <w:rPr>
          <w:b/>
          <w:color w:val="050505"/>
          <w:sz w:val="22"/>
        </w:rPr>
        <w:t>, musí mít roušku po celou dobu pobytu ve škole.</w:t>
      </w:r>
      <w:r w:rsidR="00580CAC">
        <w:rPr>
          <w:color w:val="050505"/>
          <w:sz w:val="22"/>
        </w:rPr>
        <w:t xml:space="preserve"> Nesmí zpívat a cvičit ve vnitřních prostorech. Používá </w:t>
      </w:r>
      <w:r w:rsidR="006E57F9">
        <w:rPr>
          <w:color w:val="050505"/>
          <w:sz w:val="22"/>
        </w:rPr>
        <w:t xml:space="preserve">pouze </w:t>
      </w:r>
      <w:r w:rsidR="00580CAC">
        <w:rPr>
          <w:color w:val="050505"/>
          <w:sz w:val="22"/>
        </w:rPr>
        <w:t xml:space="preserve">toalety vyhrazené pro žáky, kteří se neotestovali </w:t>
      </w:r>
      <w:r w:rsidR="006E57F9">
        <w:rPr>
          <w:color w:val="050505"/>
          <w:sz w:val="22"/>
        </w:rPr>
        <w:t>a</w:t>
      </w:r>
      <w:r w:rsidR="00580CAC">
        <w:rPr>
          <w:color w:val="050505"/>
          <w:sz w:val="22"/>
        </w:rPr>
        <w:t xml:space="preserve"> nevztahuje </w:t>
      </w:r>
      <w:r w:rsidR="006E57F9">
        <w:rPr>
          <w:color w:val="050505"/>
          <w:sz w:val="22"/>
        </w:rPr>
        <w:t xml:space="preserve">se na ně </w:t>
      </w:r>
      <w:r w:rsidR="00580CAC">
        <w:rPr>
          <w:color w:val="050505"/>
          <w:sz w:val="22"/>
        </w:rPr>
        <w:t xml:space="preserve">výjimka z testování Při jídle dodržuje bezpečnou vzdálenost od ostatních žáků. </w:t>
      </w:r>
    </w:p>
    <w:p w:rsidR="00C754B1" w:rsidRPr="006E57F9" w:rsidRDefault="00580CAC" w:rsidP="00753A8E">
      <w:pPr>
        <w:shd w:val="clear" w:color="auto" w:fill="FFFFFF"/>
        <w:rPr>
          <w:color w:val="050505"/>
          <w:sz w:val="14"/>
        </w:rPr>
      </w:pPr>
      <w:r w:rsidRPr="006E57F9">
        <w:rPr>
          <w:color w:val="050505"/>
          <w:sz w:val="14"/>
        </w:rPr>
        <w:t xml:space="preserve"> </w:t>
      </w:r>
      <w:r w:rsidR="00C754B1" w:rsidRPr="006E57F9">
        <w:rPr>
          <w:color w:val="050505"/>
          <w:sz w:val="14"/>
        </w:rPr>
        <w:t xml:space="preserve"> </w:t>
      </w:r>
    </w:p>
    <w:p w:rsidR="00A3598E" w:rsidRPr="00753A8E" w:rsidRDefault="00A3598E" w:rsidP="00753A8E">
      <w:pPr>
        <w:shd w:val="clear" w:color="auto" w:fill="FFFFFF"/>
        <w:rPr>
          <w:i/>
          <w:color w:val="050505"/>
          <w:sz w:val="22"/>
        </w:rPr>
      </w:pPr>
      <w:r w:rsidRPr="00753A8E">
        <w:rPr>
          <w:i/>
          <w:color w:val="050505"/>
          <w:sz w:val="22"/>
        </w:rPr>
        <w:t>Jak to bude probíhat?</w:t>
      </w:r>
      <w:r w:rsidR="008E6CE2" w:rsidRPr="00753A8E">
        <w:rPr>
          <w:i/>
          <w:color w:val="050505"/>
          <w:sz w:val="22"/>
        </w:rPr>
        <w:t xml:space="preserve"> Informace pro žáky:</w:t>
      </w:r>
    </w:p>
    <w:p w:rsidR="00A3598E" w:rsidRPr="00A359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>Vydezinfikuješ si ruce.  </w:t>
      </w:r>
      <w:r w:rsidR="00580CAC">
        <w:rPr>
          <w:i/>
          <w:sz w:val="22"/>
        </w:rPr>
        <w:t xml:space="preserve">Na </w:t>
      </w:r>
    </w:p>
    <w:p w:rsidR="00A3598E" w:rsidRPr="00A359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>Sedneš si ke stolu. Paní učitelka nebo pan učitel všem rozdá testy a vysvětlí postup testování.  </w:t>
      </w:r>
    </w:p>
    <w:p w:rsidR="00A3598E" w:rsidRPr="00753A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 xml:space="preserve">Rozbalíš si test a </w:t>
      </w:r>
      <w:r w:rsidRPr="00753A8E">
        <w:rPr>
          <w:i/>
          <w:sz w:val="22"/>
        </w:rPr>
        <w:t>vatovou tyčink</w:t>
      </w:r>
      <w:r w:rsidR="008E6CE2" w:rsidRPr="00753A8E">
        <w:rPr>
          <w:i/>
          <w:sz w:val="22"/>
        </w:rPr>
        <w:t>o</w:t>
      </w:r>
      <w:r w:rsidRPr="00753A8E">
        <w:rPr>
          <w:i/>
          <w:sz w:val="22"/>
        </w:rPr>
        <w:t xml:space="preserve">u si </w:t>
      </w:r>
      <w:r w:rsidR="006F7B56">
        <w:rPr>
          <w:i/>
          <w:sz w:val="22"/>
        </w:rPr>
        <w:t xml:space="preserve">několikrát </w:t>
      </w:r>
      <w:r w:rsidRPr="00753A8E">
        <w:rPr>
          <w:i/>
          <w:sz w:val="22"/>
        </w:rPr>
        <w:t>otočíš v každé nosní dírce</w:t>
      </w:r>
      <w:r w:rsidR="008E6CE2" w:rsidRPr="00753A8E">
        <w:rPr>
          <w:i/>
          <w:sz w:val="22"/>
        </w:rPr>
        <w:t>.</w:t>
      </w:r>
      <w:r w:rsidRPr="00A3598E">
        <w:rPr>
          <w:i/>
          <w:sz w:val="22"/>
        </w:rPr>
        <w:t>  </w:t>
      </w:r>
    </w:p>
    <w:p w:rsidR="008E6CE2" w:rsidRPr="00A3598E" w:rsidRDefault="008E6CE2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753A8E">
        <w:rPr>
          <w:i/>
          <w:sz w:val="22"/>
        </w:rPr>
        <w:t xml:space="preserve">Tyčinku </w:t>
      </w:r>
      <w:r w:rsidR="006F7B56">
        <w:rPr>
          <w:i/>
          <w:sz w:val="22"/>
        </w:rPr>
        <w:t>dáš do zkumavky s roztokem, několikrát s ní zatočíš. Zkumavku zavřeš a kápneš několik kapek roztoku na test</w:t>
      </w:r>
      <w:r w:rsidRPr="00753A8E">
        <w:rPr>
          <w:i/>
          <w:sz w:val="22"/>
        </w:rPr>
        <w:t xml:space="preserve"> a čekáš.</w:t>
      </w:r>
    </w:p>
    <w:p w:rsidR="00A3598E" w:rsidRPr="00A359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>Za 1</w:t>
      </w:r>
      <w:r w:rsidR="00C754B1">
        <w:rPr>
          <w:i/>
          <w:sz w:val="22"/>
        </w:rPr>
        <w:t>0</w:t>
      </w:r>
      <w:r w:rsidRPr="00A3598E">
        <w:rPr>
          <w:i/>
          <w:sz w:val="22"/>
        </w:rPr>
        <w:t xml:space="preserve"> minut se na testu objeví výsledek, který nahlásíš paní učitelce nebo panu učiteli.  </w:t>
      </w:r>
    </w:p>
    <w:p w:rsidR="00A3598E" w:rsidRPr="00A359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lastRenderedPageBreak/>
        <w:t>Test hodíš do připraveného odpadkového koše a vydezinfikuješ si ruce. </w:t>
      </w:r>
    </w:p>
    <w:p w:rsidR="00A3598E" w:rsidRPr="00A3598E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>Negativní výsledek = pokračuješ na výuku s ostatními žáky (pokud nejsou nějaké pozitivní testy u spolužáků).</w:t>
      </w:r>
    </w:p>
    <w:p w:rsidR="00C754B1" w:rsidRDefault="00A3598E" w:rsidP="00753A8E">
      <w:pPr>
        <w:numPr>
          <w:ilvl w:val="0"/>
          <w:numId w:val="1"/>
        </w:numPr>
        <w:shd w:val="clear" w:color="auto" w:fill="FBFBFB"/>
        <w:ind w:left="375"/>
        <w:textAlignment w:val="baseline"/>
        <w:rPr>
          <w:i/>
          <w:sz w:val="22"/>
        </w:rPr>
      </w:pPr>
      <w:r w:rsidRPr="00A3598E">
        <w:rPr>
          <w:i/>
          <w:sz w:val="22"/>
        </w:rPr>
        <w:t xml:space="preserve">Pozitivní výsledek = </w:t>
      </w:r>
      <w:r w:rsidR="008E6CE2" w:rsidRPr="00753A8E">
        <w:rPr>
          <w:i/>
          <w:sz w:val="22"/>
        </w:rPr>
        <w:t xml:space="preserve">počkáš na rodiče a </w:t>
      </w:r>
      <w:r w:rsidRPr="00A3598E">
        <w:rPr>
          <w:i/>
          <w:sz w:val="22"/>
        </w:rPr>
        <w:t>jdeš domů a na potvrzení výsledků PCR testem.</w:t>
      </w:r>
    </w:p>
    <w:p w:rsidR="00C754B1" w:rsidRPr="006E57F9" w:rsidRDefault="00C754B1" w:rsidP="00C754B1">
      <w:pPr>
        <w:shd w:val="clear" w:color="auto" w:fill="FBFBFB"/>
        <w:ind w:left="375"/>
        <w:textAlignment w:val="baseline"/>
        <w:rPr>
          <w:i/>
          <w:sz w:val="14"/>
        </w:rPr>
      </w:pPr>
    </w:p>
    <w:p w:rsidR="00A3598E" w:rsidRPr="00C754B1" w:rsidRDefault="00C754B1" w:rsidP="00C754B1">
      <w:pPr>
        <w:shd w:val="clear" w:color="auto" w:fill="FBFBFB"/>
        <w:ind w:left="375"/>
        <w:textAlignment w:val="baseline"/>
        <w:rPr>
          <w:sz w:val="22"/>
        </w:rPr>
      </w:pPr>
      <w:r>
        <w:rPr>
          <w:sz w:val="22"/>
        </w:rPr>
        <w:t>Podle výsledků testování v těchto dnech a v našem okrese se rozhodne o dalším postupu – příp. dalším testování.</w:t>
      </w:r>
    </w:p>
    <w:p w:rsidR="00A3598E" w:rsidRPr="00161E2E" w:rsidRDefault="00A3598E" w:rsidP="00753A8E">
      <w:pPr>
        <w:shd w:val="clear" w:color="auto" w:fill="FFFFFF"/>
        <w:rPr>
          <w:color w:val="050505"/>
          <w:sz w:val="14"/>
        </w:rPr>
      </w:pPr>
    </w:p>
    <w:p w:rsidR="008E6CE2" w:rsidRPr="00753A8E" w:rsidRDefault="008E6CE2" w:rsidP="00753A8E">
      <w:pPr>
        <w:shd w:val="clear" w:color="auto" w:fill="FFFFFF"/>
        <w:rPr>
          <w:b/>
          <w:color w:val="050505"/>
          <w:sz w:val="22"/>
        </w:rPr>
      </w:pPr>
      <w:r w:rsidRPr="00753A8E">
        <w:rPr>
          <w:b/>
          <w:color w:val="050505"/>
          <w:sz w:val="22"/>
        </w:rPr>
        <w:t xml:space="preserve">V případě pozitivního testu </w:t>
      </w:r>
    </w:p>
    <w:p w:rsidR="00146B1B" w:rsidRPr="00753A8E" w:rsidRDefault="006A12CF" w:rsidP="00753A8E">
      <w:pPr>
        <w:shd w:val="clear" w:color="auto" w:fill="FFFFFF"/>
        <w:rPr>
          <w:color w:val="050505"/>
          <w:sz w:val="22"/>
        </w:rPr>
      </w:pPr>
      <w:r>
        <w:rPr>
          <w:color w:val="050505"/>
          <w:sz w:val="22"/>
        </w:rPr>
        <w:t>1.9. a 6.9. - ž</w:t>
      </w:r>
      <w:r w:rsidR="008E6CE2" w:rsidRPr="00753A8E">
        <w:rPr>
          <w:color w:val="050505"/>
          <w:sz w:val="22"/>
        </w:rPr>
        <w:t xml:space="preserve">ák odchází do izolace a čeká na </w:t>
      </w:r>
      <w:r w:rsidR="00A75036" w:rsidRPr="00753A8E">
        <w:rPr>
          <w:color w:val="050505"/>
          <w:sz w:val="22"/>
        </w:rPr>
        <w:t>zákonného zástupce nebo pověřenou osobu.</w:t>
      </w:r>
      <w:r w:rsidR="008E6CE2" w:rsidRPr="00753A8E">
        <w:rPr>
          <w:color w:val="050505"/>
          <w:sz w:val="22"/>
        </w:rPr>
        <w:t xml:space="preserve"> </w:t>
      </w:r>
      <w:r w:rsidR="00146B1B" w:rsidRPr="00753A8E">
        <w:rPr>
          <w:color w:val="050505"/>
          <w:sz w:val="22"/>
        </w:rPr>
        <w:t>Ostatní žáci s negativním testem pokračují na výuku.</w:t>
      </w:r>
    </w:p>
    <w:p w:rsidR="00A73E26" w:rsidRDefault="00146B1B" w:rsidP="00753A8E">
      <w:pPr>
        <w:shd w:val="clear" w:color="auto" w:fill="FFFFFF"/>
        <w:rPr>
          <w:color w:val="050505"/>
          <w:sz w:val="22"/>
        </w:rPr>
      </w:pPr>
      <w:r w:rsidRPr="00753A8E">
        <w:rPr>
          <w:color w:val="050505"/>
          <w:sz w:val="22"/>
        </w:rPr>
        <w:t>Pozitivně testovaný žák d</w:t>
      </w:r>
      <w:r w:rsidR="008E6CE2" w:rsidRPr="00753A8E">
        <w:rPr>
          <w:color w:val="050505"/>
          <w:sz w:val="22"/>
        </w:rPr>
        <w:t>ostane potvrzení</w:t>
      </w:r>
      <w:r w:rsidR="00A75036" w:rsidRPr="00753A8E">
        <w:rPr>
          <w:color w:val="050505"/>
          <w:sz w:val="22"/>
        </w:rPr>
        <w:t xml:space="preserve">, že byl pozitivně testován. Zákonný zástupce telefonicky kontaktuje lékaře dítěte a domluví se na registraci na PCR test. Žák se vrací do školy po předložení negativního testu RT-PCR nebo po skončení povinné </w:t>
      </w:r>
      <w:r w:rsidRPr="00753A8E">
        <w:rPr>
          <w:color w:val="050505"/>
          <w:sz w:val="22"/>
        </w:rPr>
        <w:t>karantény</w:t>
      </w:r>
      <w:r w:rsidR="00A75036" w:rsidRPr="00753A8E">
        <w:rPr>
          <w:color w:val="050505"/>
          <w:sz w:val="22"/>
        </w:rPr>
        <w:t xml:space="preserve"> – lékař mu vystaví potvrzení, které předloží ředitelce školy.</w:t>
      </w:r>
      <w:r w:rsidRPr="00753A8E">
        <w:rPr>
          <w:color w:val="050505"/>
          <w:sz w:val="22"/>
        </w:rPr>
        <w:t xml:space="preserve"> </w:t>
      </w:r>
    </w:p>
    <w:p w:rsidR="006A12CF" w:rsidRPr="006A12CF" w:rsidRDefault="006A12CF" w:rsidP="00753A8E">
      <w:pPr>
        <w:shd w:val="clear" w:color="auto" w:fill="FFFFFF"/>
        <w:rPr>
          <w:color w:val="050505"/>
          <w:sz w:val="14"/>
        </w:rPr>
      </w:pPr>
    </w:p>
    <w:p w:rsidR="006A12CF" w:rsidRPr="00753A8E" w:rsidRDefault="006A12CF" w:rsidP="006A12CF">
      <w:pPr>
        <w:shd w:val="clear" w:color="auto" w:fill="FFFFFF"/>
        <w:rPr>
          <w:color w:val="050505"/>
          <w:sz w:val="22"/>
        </w:rPr>
      </w:pPr>
      <w:r>
        <w:rPr>
          <w:color w:val="050505"/>
          <w:sz w:val="22"/>
        </w:rPr>
        <w:t>9.9.</w:t>
      </w:r>
      <w:r w:rsidRPr="00753A8E">
        <w:rPr>
          <w:color w:val="050505"/>
          <w:sz w:val="22"/>
        </w:rPr>
        <w:t xml:space="preserve"> – v případě pozitivně testovaného žáka, všichni žáci odcházejí domů a čekají na výsledek RT-PCR testu pozitivně testovaného žáka. Je-li PCR test pozitivní – celá třída jde do karantény. Je-li negativní – celá třída jde do školy.</w:t>
      </w:r>
    </w:p>
    <w:p w:rsidR="006A12CF" w:rsidRPr="00753A8E" w:rsidRDefault="006A12CF" w:rsidP="00753A8E">
      <w:pPr>
        <w:shd w:val="clear" w:color="auto" w:fill="FFFFFF"/>
        <w:rPr>
          <w:color w:val="050505"/>
          <w:sz w:val="22"/>
        </w:rPr>
      </w:pPr>
    </w:p>
    <w:p w:rsidR="008E6CE2" w:rsidRPr="00161E2E" w:rsidRDefault="008E6CE2" w:rsidP="00753A8E">
      <w:pPr>
        <w:shd w:val="clear" w:color="auto" w:fill="FFFFFF"/>
        <w:rPr>
          <w:color w:val="050505"/>
          <w:sz w:val="14"/>
        </w:rPr>
      </w:pPr>
    </w:p>
    <w:p w:rsidR="00B407FE" w:rsidRPr="00753A8E" w:rsidRDefault="000D2E92" w:rsidP="00753A8E">
      <w:pPr>
        <w:shd w:val="clear" w:color="auto" w:fill="FFFFFF"/>
        <w:rPr>
          <w:color w:val="050505"/>
          <w:sz w:val="22"/>
        </w:rPr>
      </w:pPr>
      <w:r w:rsidRPr="000D2E92">
        <w:rPr>
          <w:b/>
          <w:color w:val="050505"/>
          <w:sz w:val="22"/>
        </w:rPr>
        <w:t>Školní družina</w:t>
      </w:r>
      <w:r w:rsidRPr="000D2E92">
        <w:rPr>
          <w:color w:val="050505"/>
          <w:sz w:val="22"/>
        </w:rPr>
        <w:t xml:space="preserve"> bude mít běžný provoz. </w:t>
      </w:r>
      <w:r w:rsidR="00B407FE" w:rsidRPr="00753A8E">
        <w:rPr>
          <w:color w:val="050505"/>
          <w:sz w:val="22"/>
        </w:rPr>
        <w:t xml:space="preserve">Ranní i odpolední družina pro </w:t>
      </w:r>
      <w:r w:rsidR="00B407FE" w:rsidRPr="00161E2E">
        <w:rPr>
          <w:b/>
          <w:color w:val="050505"/>
          <w:sz w:val="22"/>
        </w:rPr>
        <w:t>všechna oddělení</w:t>
      </w:r>
      <w:r w:rsidR="00B407FE" w:rsidRPr="00753A8E">
        <w:rPr>
          <w:color w:val="050505"/>
          <w:sz w:val="22"/>
        </w:rPr>
        <w:t xml:space="preserve"> bude </w:t>
      </w:r>
    </w:p>
    <w:p w:rsidR="00621E54" w:rsidRDefault="00B407FE" w:rsidP="00753A8E">
      <w:pPr>
        <w:shd w:val="clear" w:color="auto" w:fill="FFFFFF"/>
        <w:rPr>
          <w:color w:val="050505"/>
          <w:sz w:val="22"/>
        </w:rPr>
      </w:pPr>
      <w:r w:rsidRPr="00161E2E">
        <w:rPr>
          <w:b/>
          <w:color w:val="050505"/>
          <w:sz w:val="22"/>
        </w:rPr>
        <w:t>v budově družiny</w:t>
      </w:r>
      <w:r w:rsidR="000B5593">
        <w:rPr>
          <w:color w:val="050505"/>
          <w:sz w:val="22"/>
        </w:rPr>
        <w:t xml:space="preserve">. </w:t>
      </w:r>
      <w:r w:rsidRPr="00753A8E">
        <w:rPr>
          <w:color w:val="050505"/>
          <w:sz w:val="22"/>
        </w:rPr>
        <w:t xml:space="preserve"> </w:t>
      </w:r>
    </w:p>
    <w:p w:rsidR="00621E54" w:rsidRPr="00753A8E" w:rsidRDefault="00621E54" w:rsidP="00621E54">
      <w:pPr>
        <w:shd w:val="clear" w:color="auto" w:fill="FFFFFF"/>
        <w:rPr>
          <w:sz w:val="22"/>
        </w:rPr>
      </w:pPr>
      <w:r w:rsidRPr="000D2E92">
        <w:rPr>
          <w:color w:val="050505"/>
          <w:sz w:val="22"/>
        </w:rPr>
        <w:t xml:space="preserve">Žáci musí mít </w:t>
      </w:r>
      <w:r>
        <w:rPr>
          <w:color w:val="050505"/>
          <w:sz w:val="22"/>
        </w:rPr>
        <w:t>také v</w:t>
      </w:r>
      <w:r w:rsidR="000B5593">
        <w:rPr>
          <w:color w:val="050505"/>
          <w:sz w:val="22"/>
        </w:rPr>
        <w:t>e společných prostorech</w:t>
      </w:r>
      <w:r>
        <w:rPr>
          <w:color w:val="050505"/>
          <w:sz w:val="22"/>
        </w:rPr>
        <w:t> družin</w:t>
      </w:r>
      <w:r w:rsidR="000B5593">
        <w:rPr>
          <w:color w:val="050505"/>
          <w:sz w:val="22"/>
        </w:rPr>
        <w:t>y</w:t>
      </w:r>
      <w:r>
        <w:rPr>
          <w:color w:val="050505"/>
          <w:sz w:val="22"/>
        </w:rPr>
        <w:t xml:space="preserve"> </w:t>
      </w:r>
      <w:r w:rsidRPr="000D2E92">
        <w:rPr>
          <w:color w:val="050505"/>
          <w:sz w:val="22"/>
        </w:rPr>
        <w:t>zdravotní roušku nebo respirátor</w:t>
      </w:r>
      <w:r w:rsidRPr="00753A8E">
        <w:rPr>
          <w:color w:val="050505"/>
          <w:sz w:val="22"/>
        </w:rPr>
        <w:t xml:space="preserve"> (po obědě si vymění roušku za novou). </w:t>
      </w:r>
      <w:r w:rsidRPr="00753A8E">
        <w:rPr>
          <w:sz w:val="22"/>
        </w:rPr>
        <w:t xml:space="preserve">Při přivádění nebo odvádění dětí </w:t>
      </w:r>
      <w:r w:rsidRPr="00753A8E">
        <w:rPr>
          <w:b/>
          <w:sz w:val="22"/>
        </w:rPr>
        <w:t>zůstane doprovod před budovou.</w:t>
      </w:r>
      <w:r w:rsidRPr="00753A8E">
        <w:rPr>
          <w:sz w:val="22"/>
        </w:rPr>
        <w:t xml:space="preserve"> Domlouváte se pomocí videotelefonu nebo telefonicky.</w:t>
      </w:r>
    </w:p>
    <w:p w:rsidR="00146B1B" w:rsidRPr="00753A8E" w:rsidRDefault="00146B1B" w:rsidP="00753A8E">
      <w:pPr>
        <w:shd w:val="clear" w:color="auto" w:fill="FFFFFF"/>
        <w:rPr>
          <w:color w:val="050505"/>
          <w:sz w:val="8"/>
        </w:rPr>
      </w:pPr>
    </w:p>
    <w:p w:rsidR="00753A8E" w:rsidRPr="00161E2E" w:rsidRDefault="00753A8E" w:rsidP="00753A8E">
      <w:pPr>
        <w:ind w:firstLine="708"/>
        <w:rPr>
          <w:b/>
          <w:sz w:val="14"/>
        </w:rPr>
      </w:pPr>
    </w:p>
    <w:p w:rsidR="00397B66" w:rsidRPr="00753A8E" w:rsidRDefault="00161E2E" w:rsidP="00753A8E">
      <w:pPr>
        <w:rPr>
          <w:b/>
          <w:sz w:val="22"/>
        </w:rPr>
      </w:pPr>
      <w:r>
        <w:rPr>
          <w:b/>
          <w:sz w:val="22"/>
        </w:rPr>
        <w:t>Školní jídelna</w:t>
      </w:r>
    </w:p>
    <w:p w:rsidR="00397B66" w:rsidRPr="00753A8E" w:rsidRDefault="008E39DE" w:rsidP="00753A8E">
      <w:pPr>
        <w:rPr>
          <w:sz w:val="22"/>
        </w:rPr>
      </w:pPr>
      <w:r w:rsidRPr="00753A8E">
        <w:rPr>
          <w:sz w:val="22"/>
        </w:rPr>
        <w:t>I zde jsou z</w:t>
      </w:r>
      <w:r w:rsidR="00397B66" w:rsidRPr="00753A8E">
        <w:rPr>
          <w:sz w:val="22"/>
        </w:rPr>
        <w:t xml:space="preserve">ajištěna </w:t>
      </w:r>
      <w:r w:rsidRPr="00753A8E">
        <w:rPr>
          <w:sz w:val="22"/>
        </w:rPr>
        <w:t xml:space="preserve">zvýšená </w:t>
      </w:r>
      <w:r w:rsidR="00397B66" w:rsidRPr="00753A8E">
        <w:rPr>
          <w:sz w:val="22"/>
        </w:rPr>
        <w:t xml:space="preserve">hygienická opatření, dezinfekce rukou před jídlem. Není umožněn samoobslužný výdej – vše zajistí paní kuchařky nebo pedagogický dozor (nápoje, polévky, příbory…). </w:t>
      </w:r>
    </w:p>
    <w:p w:rsidR="00397B66" w:rsidRPr="00753A8E" w:rsidRDefault="00397B66" w:rsidP="00753A8E">
      <w:pPr>
        <w:rPr>
          <w:b/>
          <w:sz w:val="22"/>
        </w:rPr>
      </w:pPr>
      <w:r w:rsidRPr="00753A8E">
        <w:rPr>
          <w:b/>
          <w:sz w:val="22"/>
        </w:rPr>
        <w:t xml:space="preserve">POZOR – zákaz vstupu </w:t>
      </w:r>
      <w:r w:rsidR="008E39DE" w:rsidRPr="00753A8E">
        <w:rPr>
          <w:b/>
          <w:sz w:val="22"/>
        </w:rPr>
        <w:t>cizích osob. Obědy pro nemocné</w:t>
      </w:r>
      <w:r w:rsidR="008E39DE" w:rsidRPr="00753A8E">
        <w:rPr>
          <w:sz w:val="22"/>
        </w:rPr>
        <w:t xml:space="preserve"> (nárok 1.den nemoci dítěte) </w:t>
      </w:r>
      <w:r w:rsidR="008E39DE" w:rsidRPr="00753A8E">
        <w:rPr>
          <w:b/>
          <w:sz w:val="22"/>
        </w:rPr>
        <w:t>se budou vyzvedávat skleněnými dveřmi proti hlavnímu vstupu do mateřské školy.</w:t>
      </w:r>
    </w:p>
    <w:p w:rsidR="00161E2E" w:rsidRDefault="004F3383" w:rsidP="00753A8E">
      <w:pPr>
        <w:rPr>
          <w:sz w:val="22"/>
        </w:rPr>
      </w:pPr>
      <w:r w:rsidRPr="00753A8E">
        <w:rPr>
          <w:sz w:val="22"/>
        </w:rPr>
        <w:t xml:space="preserve">          </w:t>
      </w:r>
    </w:p>
    <w:p w:rsidR="004F3383" w:rsidRPr="00753A8E" w:rsidRDefault="00161E2E" w:rsidP="00753A8E">
      <w:pPr>
        <w:rPr>
          <w:sz w:val="22"/>
        </w:rPr>
      </w:pPr>
      <w:r>
        <w:rPr>
          <w:sz w:val="22"/>
        </w:rPr>
        <w:t xml:space="preserve">           </w:t>
      </w:r>
      <w:r w:rsidR="004F3383" w:rsidRPr="00753A8E">
        <w:rPr>
          <w:sz w:val="22"/>
        </w:rPr>
        <w:t xml:space="preserve">Děkuji za pochopení a vstřícné jednání.                                 </w:t>
      </w:r>
    </w:p>
    <w:p w:rsidR="00161E2E" w:rsidRDefault="004F3383" w:rsidP="00753A8E">
      <w:pPr>
        <w:rPr>
          <w:sz w:val="22"/>
        </w:rPr>
      </w:pPr>
      <w:r w:rsidRPr="00753A8E">
        <w:rPr>
          <w:sz w:val="22"/>
        </w:rPr>
        <w:t xml:space="preserve">                                                                              </w:t>
      </w:r>
    </w:p>
    <w:p w:rsidR="002B3907" w:rsidRPr="00753A8E" w:rsidRDefault="00161E2E" w:rsidP="00753A8E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 w:rsidR="004F3383" w:rsidRPr="00753A8E">
        <w:rPr>
          <w:sz w:val="22"/>
        </w:rPr>
        <w:t xml:space="preserve"> Lenka Matoušovská, ředitelka školy</w:t>
      </w:r>
    </w:p>
    <w:p w:rsidR="008E39DE" w:rsidRPr="00753A8E" w:rsidRDefault="008E39DE" w:rsidP="00753A8E">
      <w:pPr>
        <w:rPr>
          <w:b/>
          <w:sz w:val="22"/>
        </w:rPr>
      </w:pPr>
      <w:r w:rsidRPr="00753A8E">
        <w:rPr>
          <w:b/>
          <w:sz w:val="22"/>
        </w:rPr>
        <w:t>…………………………………………………………………………………………………..</w:t>
      </w:r>
    </w:p>
    <w:p w:rsidR="008E39DE" w:rsidRPr="00753A8E" w:rsidRDefault="008E39DE" w:rsidP="00753A8E">
      <w:pPr>
        <w:rPr>
          <w:sz w:val="22"/>
        </w:rPr>
      </w:pPr>
      <w:r w:rsidRPr="00753A8E">
        <w:rPr>
          <w:sz w:val="22"/>
        </w:rPr>
        <w:t>NÁVRATKA ŠKOLE:</w:t>
      </w:r>
    </w:p>
    <w:p w:rsidR="008E39DE" w:rsidRPr="00753A8E" w:rsidRDefault="008E39DE" w:rsidP="00753A8E">
      <w:pPr>
        <w:rPr>
          <w:b/>
          <w:sz w:val="22"/>
        </w:rPr>
      </w:pPr>
    </w:p>
    <w:p w:rsidR="008E39DE" w:rsidRDefault="008E39DE" w:rsidP="00753A8E">
      <w:pPr>
        <w:rPr>
          <w:sz w:val="22"/>
        </w:rPr>
      </w:pPr>
      <w:r w:rsidRPr="00753A8E">
        <w:rPr>
          <w:sz w:val="22"/>
        </w:rPr>
        <w:t>JMÉNO DÍTĚTE ___________________________________ TŘÍDA_____________</w:t>
      </w:r>
    </w:p>
    <w:p w:rsidR="00923F85" w:rsidRDefault="00923F85" w:rsidP="00753A8E">
      <w:pPr>
        <w:rPr>
          <w:sz w:val="22"/>
        </w:rPr>
      </w:pPr>
    </w:p>
    <w:p w:rsidR="00923F85" w:rsidRDefault="00923F85" w:rsidP="00753A8E">
      <w:pPr>
        <w:rPr>
          <w:sz w:val="22"/>
        </w:rPr>
      </w:pPr>
      <w:r>
        <w:rPr>
          <w:sz w:val="22"/>
        </w:rPr>
        <w:t>AKTUÁLNÍ TEL. ČÍSLO ZÁKONNÉHO ZÁSTUPCE:</w:t>
      </w:r>
      <w:r w:rsidR="00C64154">
        <w:rPr>
          <w:sz w:val="22"/>
        </w:rPr>
        <w:t xml:space="preserve"> </w:t>
      </w:r>
      <w:r>
        <w:rPr>
          <w:sz w:val="22"/>
        </w:rPr>
        <w:t>____________________________</w:t>
      </w:r>
    </w:p>
    <w:p w:rsidR="00923F85" w:rsidRPr="00753A8E" w:rsidRDefault="00923F85" w:rsidP="00753A8E">
      <w:pPr>
        <w:rPr>
          <w:sz w:val="22"/>
        </w:rPr>
      </w:pPr>
    </w:p>
    <w:p w:rsidR="004F3383" w:rsidRPr="00753A8E" w:rsidRDefault="004F3383" w:rsidP="00753A8E">
      <w:pPr>
        <w:rPr>
          <w:sz w:val="22"/>
        </w:rPr>
      </w:pPr>
      <w:r w:rsidRPr="00753A8E">
        <w:rPr>
          <w:sz w:val="22"/>
        </w:rPr>
        <w:t xml:space="preserve">KONTAKT na osobu, která v případě, že mě nezastihnete, bude na telefonu a dítě s příznaky virového onemocnění </w:t>
      </w:r>
      <w:r w:rsidR="000F4DD1" w:rsidRPr="00753A8E">
        <w:rPr>
          <w:sz w:val="22"/>
        </w:rPr>
        <w:t xml:space="preserve">co nejrychleji </w:t>
      </w:r>
      <w:r w:rsidRPr="00753A8E">
        <w:rPr>
          <w:sz w:val="22"/>
        </w:rPr>
        <w:t>vyzvedne</w:t>
      </w:r>
      <w:r w:rsidR="000F4DD1" w:rsidRPr="00753A8E">
        <w:rPr>
          <w:sz w:val="22"/>
        </w:rPr>
        <w:t xml:space="preserve"> ze školy</w:t>
      </w:r>
      <w:r w:rsidRPr="00753A8E">
        <w:rPr>
          <w:sz w:val="22"/>
        </w:rPr>
        <w:t>:</w:t>
      </w:r>
    </w:p>
    <w:p w:rsidR="000F4DD1" w:rsidRPr="00753A8E" w:rsidRDefault="000F4DD1" w:rsidP="00753A8E">
      <w:pPr>
        <w:rPr>
          <w:sz w:val="22"/>
        </w:rPr>
      </w:pPr>
    </w:p>
    <w:p w:rsidR="002F752A" w:rsidRDefault="004F3383" w:rsidP="00753A8E">
      <w:pPr>
        <w:rPr>
          <w:sz w:val="22"/>
        </w:rPr>
      </w:pPr>
      <w:r w:rsidRPr="00753A8E">
        <w:rPr>
          <w:sz w:val="22"/>
        </w:rPr>
        <w:t>JMÉNO: _______________________________________ TEL.Č. ____________________</w:t>
      </w:r>
      <w:r w:rsidR="0029533C" w:rsidRPr="00753A8E">
        <w:rPr>
          <w:sz w:val="22"/>
        </w:rPr>
        <w:t xml:space="preserve">       </w:t>
      </w:r>
    </w:p>
    <w:p w:rsidR="002F752A" w:rsidRDefault="002F752A" w:rsidP="00753A8E">
      <w:pPr>
        <w:rPr>
          <w:sz w:val="22"/>
        </w:rPr>
      </w:pPr>
    </w:p>
    <w:p w:rsidR="00B80275" w:rsidRDefault="002F752A" w:rsidP="00753A8E">
      <w:pPr>
        <w:rPr>
          <w:sz w:val="22"/>
        </w:rPr>
      </w:pPr>
      <w:r>
        <w:rPr>
          <w:sz w:val="22"/>
        </w:rPr>
        <w:t xml:space="preserve">                                 </w:t>
      </w:r>
      <w:r w:rsidR="00B80275">
        <w:rPr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B80275" w:rsidRDefault="00B80275" w:rsidP="00753A8E">
      <w:pPr>
        <w:rPr>
          <w:sz w:val="22"/>
        </w:rPr>
      </w:pPr>
      <w:r>
        <w:rPr>
          <w:sz w:val="22"/>
        </w:rPr>
        <w:t xml:space="preserve">                             </w:t>
      </w:r>
      <w:proofErr w:type="gramStart"/>
      <w:r w:rsidR="002F752A">
        <w:rPr>
          <w:sz w:val="22"/>
        </w:rPr>
        <w:t>PODPIS  ZÁK.</w:t>
      </w:r>
      <w:proofErr w:type="gramEnd"/>
      <w:r w:rsidR="002F752A">
        <w:rPr>
          <w:sz w:val="22"/>
        </w:rPr>
        <w:t xml:space="preserve"> ZÁSTUPCE: </w:t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</w:r>
      <w:r w:rsidR="002F752A">
        <w:rPr>
          <w:sz w:val="22"/>
        </w:rPr>
        <w:softHyphen/>
        <w:t>_____________________</w:t>
      </w:r>
    </w:p>
    <w:p w:rsidR="00550B97" w:rsidRDefault="0029533C" w:rsidP="00753A8E">
      <w:pPr>
        <w:rPr>
          <w:sz w:val="22"/>
        </w:rPr>
      </w:pPr>
      <w:r w:rsidRPr="00753A8E">
        <w:rPr>
          <w:sz w:val="22"/>
        </w:rPr>
        <w:t xml:space="preserve">                                                                                               </w:t>
      </w:r>
    </w:p>
    <w:p w:rsidR="00C64154" w:rsidRDefault="00C64154" w:rsidP="00753A8E">
      <w:pPr>
        <w:rPr>
          <w:sz w:val="22"/>
        </w:rPr>
      </w:pPr>
    </w:p>
    <w:p w:rsidR="00C64154" w:rsidRDefault="00C64154" w:rsidP="00753A8E">
      <w:pPr>
        <w:rPr>
          <w:sz w:val="22"/>
        </w:rPr>
      </w:pPr>
    </w:p>
    <w:p w:rsidR="00C64154" w:rsidRPr="00C64154" w:rsidRDefault="00C64154" w:rsidP="00753A8E">
      <w:pPr>
        <w:rPr>
          <w:i/>
        </w:rPr>
      </w:pPr>
      <w:r w:rsidRPr="00C64154">
        <w:rPr>
          <w:i/>
        </w:rPr>
        <w:t>* O</w:t>
      </w:r>
      <w:r w:rsidRPr="00C64154">
        <w:rPr>
          <w:i/>
        </w:rPr>
        <w:t>soby s poruchou intelektu, autistického spektra, kognitivní poruchou, závažnou alterací duševního stavu apod., dále osoby, které nemohou mít ze závažných zdravotních důvodů nasazen ochranný prostředek dýchacích cest a mají toto specifikováno ve zdravotním potvrzení, které škole předloží</w:t>
      </w:r>
      <w:r w:rsidRPr="00C64154">
        <w:rPr>
          <w:i/>
        </w:rPr>
        <w:t>.</w:t>
      </w:r>
    </w:p>
    <w:p w:rsidR="00C64154" w:rsidRPr="00753A8E" w:rsidRDefault="00C64154" w:rsidP="00753A8E">
      <w:pPr>
        <w:rPr>
          <w:sz w:val="22"/>
        </w:rPr>
      </w:pPr>
      <w:bookmarkStart w:id="0" w:name="_GoBack"/>
      <w:bookmarkEnd w:id="0"/>
    </w:p>
    <w:sectPr w:rsidR="00C64154" w:rsidRPr="00753A8E" w:rsidSect="00E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AB4"/>
    <w:multiLevelType w:val="hybridMultilevel"/>
    <w:tmpl w:val="19D41DBA"/>
    <w:lvl w:ilvl="0" w:tplc="227420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1555"/>
    <w:multiLevelType w:val="multilevel"/>
    <w:tmpl w:val="11C27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A161F69"/>
    <w:multiLevelType w:val="hybridMultilevel"/>
    <w:tmpl w:val="02A4A3D0"/>
    <w:lvl w:ilvl="0" w:tplc="6E7E5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7"/>
    <w:rsid w:val="00020010"/>
    <w:rsid w:val="00032FD0"/>
    <w:rsid w:val="00090725"/>
    <w:rsid w:val="00094F26"/>
    <w:rsid w:val="000B4688"/>
    <w:rsid w:val="000B5593"/>
    <w:rsid w:val="000D2E92"/>
    <w:rsid w:val="000F4DD1"/>
    <w:rsid w:val="00146B1B"/>
    <w:rsid w:val="00161E2E"/>
    <w:rsid w:val="00187055"/>
    <w:rsid w:val="001D236C"/>
    <w:rsid w:val="002108CF"/>
    <w:rsid w:val="0029533C"/>
    <w:rsid w:val="002B3907"/>
    <w:rsid w:val="002F752A"/>
    <w:rsid w:val="003223E3"/>
    <w:rsid w:val="00350041"/>
    <w:rsid w:val="00397B66"/>
    <w:rsid w:val="003F55F1"/>
    <w:rsid w:val="00477125"/>
    <w:rsid w:val="004A3DE9"/>
    <w:rsid w:val="004F3383"/>
    <w:rsid w:val="00550B97"/>
    <w:rsid w:val="00565BCA"/>
    <w:rsid w:val="0056631F"/>
    <w:rsid w:val="00580CAC"/>
    <w:rsid w:val="005C1C08"/>
    <w:rsid w:val="00621E54"/>
    <w:rsid w:val="006A12CF"/>
    <w:rsid w:val="006E57F9"/>
    <w:rsid w:val="006F7B56"/>
    <w:rsid w:val="007162F7"/>
    <w:rsid w:val="00741EC7"/>
    <w:rsid w:val="00752757"/>
    <w:rsid w:val="00753A8E"/>
    <w:rsid w:val="007B11EE"/>
    <w:rsid w:val="007F4215"/>
    <w:rsid w:val="008E39DE"/>
    <w:rsid w:val="008E6CE2"/>
    <w:rsid w:val="009177EE"/>
    <w:rsid w:val="00923F85"/>
    <w:rsid w:val="00A3598E"/>
    <w:rsid w:val="00A73E26"/>
    <w:rsid w:val="00A75036"/>
    <w:rsid w:val="00A84B52"/>
    <w:rsid w:val="00B20FFD"/>
    <w:rsid w:val="00B407FE"/>
    <w:rsid w:val="00B70504"/>
    <w:rsid w:val="00B80275"/>
    <w:rsid w:val="00BE0930"/>
    <w:rsid w:val="00C64154"/>
    <w:rsid w:val="00C656CE"/>
    <w:rsid w:val="00C754B1"/>
    <w:rsid w:val="00CA656F"/>
    <w:rsid w:val="00E11AB5"/>
    <w:rsid w:val="00E3769D"/>
    <w:rsid w:val="00E4297C"/>
    <w:rsid w:val="00F35736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C1D"/>
  <w15:chartTrackingRefBased/>
  <w15:docId w15:val="{6521B064-6542-437A-9A61-BCF5EC5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B9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50B97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B9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550B97"/>
    <w:pPr>
      <w:jc w:val="center"/>
    </w:pPr>
    <w:rPr>
      <w:rFonts w:ascii="Courier New" w:hAnsi="Courier New"/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550B97"/>
    <w:rPr>
      <w:rFonts w:ascii="Courier New" w:eastAsia="Times New Roman" w:hAnsi="Courier New" w:cs="Times New Roman"/>
      <w:b/>
      <w:snapToGrid w:val="0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B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769D"/>
    <w:rPr>
      <w:b/>
      <w:bCs/>
    </w:rPr>
  </w:style>
  <w:style w:type="paragraph" w:styleId="Odstavecseseznamem">
    <w:name w:val="List Paragraph"/>
    <w:basedOn w:val="Normln"/>
    <w:uiPriority w:val="34"/>
    <w:qFormat/>
    <w:rsid w:val="00F357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DD1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3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bohusovice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5/5c/Bohu%C5%A1ovice_nad_Oh%C5%99%C3%AD_znak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Links>
    <vt:vector size="6" baseType="variant"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mailto:zsbohusovice@email.cz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Matoušovská Lenka</cp:lastModifiedBy>
  <cp:revision>3</cp:revision>
  <cp:lastPrinted>2021-04-08T09:50:00Z</cp:lastPrinted>
  <dcterms:created xsi:type="dcterms:W3CDTF">2021-08-19T09:14:00Z</dcterms:created>
  <dcterms:modified xsi:type="dcterms:W3CDTF">2021-08-19T10:46:00Z</dcterms:modified>
</cp:coreProperties>
</file>